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186" w:rsidRPr="00D10974" w:rsidRDefault="00BA6186" w:rsidP="00BA6186">
      <w:pPr>
        <w:tabs>
          <w:tab w:val="left" w:pos="4116"/>
        </w:tabs>
        <w:spacing w:line="360" w:lineRule="auto"/>
        <w:jc w:val="center"/>
        <w:rPr>
          <w:rFonts w:ascii="Times New Roman" w:hAnsi="Times New Roman"/>
          <w:b/>
          <w:bCs/>
        </w:rPr>
      </w:pPr>
      <w:r w:rsidRPr="00D10974">
        <w:rPr>
          <w:rFonts w:ascii="Times New Roman" w:hAnsi="Times New Roman"/>
          <w:b/>
          <w:bCs/>
        </w:rPr>
        <w:t>TÀI LIỆU HƯỚNG DẪN HỌC SINH TỰ HỌC</w:t>
      </w:r>
    </w:p>
    <w:p w:rsidR="00BA6186" w:rsidRPr="00D10974" w:rsidRDefault="00BA6186" w:rsidP="00BA6186">
      <w:pPr>
        <w:pStyle w:val="ListParagraph"/>
        <w:jc w:val="center"/>
        <w:rPr>
          <w:rFonts w:ascii="Times New Roman" w:hAnsi="Times New Roman"/>
          <w:b/>
          <w:bCs/>
          <w:color w:val="FF0000"/>
        </w:rPr>
      </w:pPr>
      <w:r w:rsidRPr="00D10974">
        <w:rPr>
          <w:rFonts w:ascii="Times New Roman" w:hAnsi="Times New Roman"/>
          <w:b/>
          <w:bCs/>
        </w:rPr>
        <w:t xml:space="preserve">MÔN </w:t>
      </w:r>
      <w:r w:rsidRPr="00D10974">
        <w:rPr>
          <w:rFonts w:ascii="Times New Roman" w:hAnsi="Times New Roman"/>
          <w:b/>
          <w:bCs/>
          <w:color w:val="FF0000"/>
        </w:rPr>
        <w:t>SINH KHỐI 1</w:t>
      </w:r>
      <w:r>
        <w:rPr>
          <w:rFonts w:ascii="Times New Roman" w:hAnsi="Times New Roman"/>
          <w:b/>
          <w:bCs/>
          <w:color w:val="FF0000"/>
        </w:rPr>
        <w:t>1</w:t>
      </w:r>
    </w:p>
    <w:p w:rsidR="00BA6186" w:rsidRDefault="00BA6186" w:rsidP="00BA6186">
      <w:pPr>
        <w:spacing w:line="360" w:lineRule="auto"/>
        <w:jc w:val="center"/>
      </w:pPr>
      <w:bookmarkStart w:id="0" w:name="_GoBack"/>
      <w:bookmarkEnd w:id="0"/>
      <w:r w:rsidRPr="00D10974">
        <w:rPr>
          <w:rFonts w:ascii="Times New Roman" w:hAnsi="Times New Roman"/>
          <w:b/>
          <w:iCs/>
        </w:rPr>
        <w:t xml:space="preserve">(Đối với học sinh không thể học tập trực </w:t>
      </w:r>
      <w:r>
        <w:rPr>
          <w:rFonts w:ascii="Times New Roman" w:hAnsi="Times New Roman"/>
          <w:b/>
          <w:iCs/>
        </w:rPr>
        <w:t>tiếp</w:t>
      </w:r>
      <w:r w:rsidRPr="00D10974">
        <w:rPr>
          <w:rFonts w:ascii="Times New Roman" w:hAnsi="Times New Roman"/>
          <w:b/>
          <w:iCs/>
        </w:rPr>
        <w:t>)</w:t>
      </w:r>
    </w:p>
    <w:p w:rsidR="00533471" w:rsidRPr="00533471" w:rsidRDefault="00533471" w:rsidP="00533471">
      <w:pPr>
        <w:pStyle w:val="ListParagraph"/>
        <w:spacing w:after="120"/>
        <w:ind w:left="1800"/>
        <w:rPr>
          <w:rFonts w:ascii="Times New Roman" w:hAnsi="Times New Roman"/>
          <w:b/>
          <w:bCs/>
          <w:sz w:val="32"/>
          <w:szCs w:val="32"/>
        </w:rPr>
      </w:pPr>
      <w:r w:rsidRPr="00533471">
        <w:rPr>
          <w:rFonts w:ascii="Times New Roman" w:hAnsi="Times New Roman"/>
          <w:b/>
          <w:bCs/>
          <w:sz w:val="32"/>
          <w:szCs w:val="32"/>
          <w:lang w:val="vi-VN"/>
        </w:rPr>
        <w:t>Bài 42: SINH SẢN HỮU TÍNH CỦA THỰC VẬT</w:t>
      </w:r>
    </w:p>
    <w:p w:rsidR="00BA6186" w:rsidRDefault="00BA6186" w:rsidP="00BA6186">
      <w:pPr>
        <w:pStyle w:val="ListParagraph"/>
        <w:spacing w:line="360" w:lineRule="auto"/>
        <w:ind w:left="1080"/>
        <w:rPr>
          <w:rFonts w:ascii="Times New Roman" w:hAnsi="Times New Roman"/>
          <w:b/>
          <w:iCs/>
        </w:rPr>
      </w:pPr>
    </w:p>
    <w:p w:rsidR="00BA6186" w:rsidRPr="001E182A" w:rsidRDefault="00BA6186" w:rsidP="00BA6186">
      <w:pPr>
        <w:pStyle w:val="ListParagraph"/>
        <w:numPr>
          <w:ilvl w:val="0"/>
          <w:numId w:val="3"/>
        </w:numPr>
        <w:spacing w:line="360" w:lineRule="auto"/>
        <w:rPr>
          <w:rFonts w:ascii="Times New Roman" w:hAnsi="Times New Roman"/>
          <w:b/>
          <w:iCs/>
        </w:rPr>
      </w:pPr>
      <w:r w:rsidRPr="001E182A">
        <w:rPr>
          <w:rFonts w:ascii="Times New Roman" w:hAnsi="Times New Roman"/>
          <w:b/>
          <w:iCs/>
        </w:rPr>
        <w:t>HƯỚNG DẪN HỌC TẬP</w:t>
      </w:r>
    </w:p>
    <w:p w:rsidR="00BA6186" w:rsidRPr="001D7CC1" w:rsidRDefault="00BA6186" w:rsidP="00BA6186">
      <w:pPr>
        <w:ind w:left="360"/>
        <w:rPr>
          <w:rFonts w:ascii="Times New Roman" w:hAnsi="Times New Roman" w:cs="Times New Roman"/>
          <w:b/>
          <w:bCs/>
        </w:rPr>
      </w:pPr>
    </w:p>
    <w:tbl>
      <w:tblPr>
        <w:tblStyle w:val="TableGrid"/>
        <w:tblW w:w="0" w:type="auto"/>
        <w:tblLook w:val="04A0" w:firstRow="1" w:lastRow="0" w:firstColumn="1" w:lastColumn="0" w:noHBand="0" w:noVBand="1"/>
      </w:tblPr>
      <w:tblGrid>
        <w:gridCol w:w="2547"/>
        <w:gridCol w:w="6803"/>
      </w:tblGrid>
      <w:tr w:rsidR="00BA6186" w:rsidRPr="001D7CC1" w:rsidTr="00DD2160">
        <w:tc>
          <w:tcPr>
            <w:tcW w:w="2547" w:type="dxa"/>
          </w:tcPr>
          <w:p w:rsidR="00BA6186" w:rsidRPr="001D7CC1" w:rsidRDefault="00BA6186" w:rsidP="00DD2160">
            <w:pPr>
              <w:jc w:val="center"/>
              <w:rPr>
                <w:rFonts w:ascii="Times New Roman" w:hAnsi="Times New Roman" w:cs="Times New Roman"/>
                <w:b/>
                <w:bCs/>
              </w:rPr>
            </w:pPr>
            <w:r w:rsidRPr="001D7CC1">
              <w:rPr>
                <w:rFonts w:ascii="Times New Roman" w:hAnsi="Times New Roman" w:cs="Times New Roman"/>
                <w:b/>
                <w:bCs/>
              </w:rPr>
              <w:t>NỘI DUNG</w:t>
            </w:r>
          </w:p>
        </w:tc>
        <w:tc>
          <w:tcPr>
            <w:tcW w:w="6803" w:type="dxa"/>
          </w:tcPr>
          <w:p w:rsidR="00BA6186" w:rsidRPr="001D7CC1" w:rsidRDefault="00BA6186" w:rsidP="00DD2160">
            <w:pPr>
              <w:jc w:val="center"/>
              <w:rPr>
                <w:rFonts w:ascii="Times New Roman" w:hAnsi="Times New Roman" w:cs="Times New Roman"/>
                <w:b/>
                <w:bCs/>
              </w:rPr>
            </w:pPr>
            <w:r w:rsidRPr="001D7CC1">
              <w:rPr>
                <w:rFonts w:ascii="Times New Roman" w:hAnsi="Times New Roman" w:cs="Times New Roman"/>
                <w:b/>
                <w:bCs/>
              </w:rPr>
              <w:t>GHI CHÚ</w:t>
            </w:r>
          </w:p>
        </w:tc>
      </w:tr>
      <w:tr w:rsidR="00BA6186" w:rsidRPr="001D7CC1" w:rsidTr="00DD2160">
        <w:tc>
          <w:tcPr>
            <w:tcW w:w="2547" w:type="dxa"/>
          </w:tcPr>
          <w:p w:rsidR="00BA6186" w:rsidRPr="001D7CC1" w:rsidRDefault="00BA6186" w:rsidP="00533471">
            <w:pPr>
              <w:rPr>
                <w:rFonts w:ascii="Times New Roman" w:hAnsi="Times New Roman" w:cs="Times New Roman"/>
                <w:b/>
                <w:bCs/>
              </w:rPr>
            </w:pPr>
            <w:r>
              <w:rPr>
                <w:rFonts w:ascii="Times New Roman" w:hAnsi="Times New Roman" w:cs="Times New Roman"/>
                <w:b/>
                <w:bCs/>
              </w:rPr>
              <w:t>Bài 4</w:t>
            </w:r>
            <w:r w:rsidR="00533471">
              <w:rPr>
                <w:rFonts w:ascii="Times New Roman" w:hAnsi="Times New Roman" w:cs="Times New Roman"/>
                <w:b/>
                <w:bCs/>
              </w:rPr>
              <w:t>2</w:t>
            </w:r>
            <w:r w:rsidRPr="001D7CC1">
              <w:rPr>
                <w:rFonts w:ascii="Times New Roman" w:hAnsi="Times New Roman" w:cs="Times New Roman"/>
                <w:b/>
                <w:bCs/>
              </w:rPr>
              <w:t xml:space="preserve">: </w:t>
            </w:r>
            <w:r w:rsidR="00533471">
              <w:rPr>
                <w:rFonts w:ascii="Times New Roman" w:hAnsi="Times New Roman" w:cs="Times New Roman"/>
                <w:b/>
                <w:bCs/>
              </w:rPr>
              <w:t>Sinh sản hữu tính của thực vật</w:t>
            </w:r>
          </w:p>
        </w:tc>
        <w:tc>
          <w:tcPr>
            <w:tcW w:w="6803" w:type="dxa"/>
          </w:tcPr>
          <w:p w:rsidR="00BA6186" w:rsidRPr="001D7CC1" w:rsidRDefault="00BA6186" w:rsidP="00DD2160">
            <w:pPr>
              <w:rPr>
                <w:rFonts w:ascii="Times New Roman" w:hAnsi="Times New Roman" w:cs="Times New Roman"/>
                <w:b/>
                <w:bCs/>
              </w:rPr>
            </w:pPr>
          </w:p>
        </w:tc>
      </w:tr>
      <w:tr w:rsidR="00BA6186" w:rsidRPr="001D7CC1" w:rsidTr="00DD2160">
        <w:tc>
          <w:tcPr>
            <w:tcW w:w="2547" w:type="dxa"/>
          </w:tcPr>
          <w:p w:rsidR="00BA6186" w:rsidRPr="001D7CC1" w:rsidRDefault="00BA6186" w:rsidP="00DD2160">
            <w:pPr>
              <w:rPr>
                <w:rFonts w:ascii="Times New Roman" w:hAnsi="Times New Roman" w:cs="Times New Roman"/>
                <w:b/>
                <w:bCs/>
                <w:i/>
              </w:rPr>
            </w:pPr>
            <w:r w:rsidRPr="001D7CC1">
              <w:rPr>
                <w:rFonts w:ascii="Times New Roman" w:hAnsi="Times New Roman" w:cs="Times New Roman"/>
                <w:b/>
                <w:bCs/>
              </w:rPr>
              <w:t>Hoạt động 1</w:t>
            </w:r>
            <w:r w:rsidRPr="001D7CC1">
              <w:rPr>
                <w:rFonts w:ascii="Times New Roman" w:hAnsi="Times New Roman" w:cs="Times New Roman"/>
                <w:bCs/>
              </w:rPr>
              <w:t xml:space="preserve">: </w:t>
            </w:r>
            <w:r w:rsidRPr="001D7CC1">
              <w:rPr>
                <w:rFonts w:ascii="Times New Roman" w:hAnsi="Times New Roman" w:cs="Times New Roman"/>
                <w:b/>
                <w:bCs/>
                <w:i/>
              </w:rPr>
              <w:t>Đọc tài liệu và thực hiện các yêu cầu.</w:t>
            </w:r>
          </w:p>
          <w:p w:rsidR="00BA6186" w:rsidRPr="001D7CC1" w:rsidRDefault="00BA6186" w:rsidP="00DD2160">
            <w:pPr>
              <w:rPr>
                <w:rFonts w:ascii="Times New Roman" w:hAnsi="Times New Roman" w:cs="Times New Roman"/>
                <w:b/>
                <w:bCs/>
              </w:rPr>
            </w:pPr>
          </w:p>
        </w:tc>
        <w:tc>
          <w:tcPr>
            <w:tcW w:w="6803" w:type="dxa"/>
          </w:tcPr>
          <w:p w:rsidR="00BA6186" w:rsidRPr="001D7CC1" w:rsidRDefault="00BA6186" w:rsidP="00DD2160">
            <w:pPr>
              <w:pStyle w:val="ListParagraph"/>
              <w:tabs>
                <w:tab w:val="left" w:pos="253"/>
              </w:tabs>
              <w:ind w:left="461"/>
              <w:jc w:val="both"/>
              <w:rPr>
                <w:rFonts w:ascii="Times New Roman" w:hAnsi="Times New Roman" w:cs="Times New Roman"/>
                <w:bCs/>
              </w:rPr>
            </w:pPr>
            <w:r>
              <w:rPr>
                <w:rFonts w:ascii="Times New Roman" w:hAnsi="Times New Roman" w:cs="Times New Roman"/>
                <w:bCs/>
              </w:rPr>
              <w:t>Bài 4</w:t>
            </w:r>
            <w:r w:rsidR="00533471">
              <w:rPr>
                <w:rFonts w:ascii="Times New Roman" w:hAnsi="Times New Roman" w:cs="Times New Roman"/>
                <w:bCs/>
              </w:rPr>
              <w:t>2</w:t>
            </w:r>
            <w:r w:rsidRPr="001D7CC1">
              <w:rPr>
                <w:rFonts w:ascii="Times New Roman" w:hAnsi="Times New Roman" w:cs="Times New Roman"/>
                <w:bCs/>
              </w:rPr>
              <w:t xml:space="preserve"> sách giáo khoa sinh học lớ</w:t>
            </w:r>
            <w:r w:rsidR="00533471">
              <w:rPr>
                <w:rFonts w:ascii="Times New Roman" w:hAnsi="Times New Roman" w:cs="Times New Roman"/>
                <w:bCs/>
              </w:rPr>
              <w:t>p 11</w:t>
            </w:r>
            <w:r w:rsidRPr="001D7CC1">
              <w:rPr>
                <w:rFonts w:ascii="Times New Roman" w:hAnsi="Times New Roman" w:cs="Times New Roman"/>
                <w:bCs/>
              </w:rPr>
              <w:t xml:space="preserve"> và tài liệu học tập kèm theo</w:t>
            </w:r>
          </w:p>
          <w:p w:rsidR="00BA6186" w:rsidRPr="001D7CC1" w:rsidRDefault="00BA6186" w:rsidP="00DD2160">
            <w:pPr>
              <w:pStyle w:val="ListParagraph"/>
              <w:tabs>
                <w:tab w:val="left" w:pos="253"/>
              </w:tabs>
              <w:ind w:left="461"/>
              <w:jc w:val="both"/>
              <w:rPr>
                <w:rFonts w:ascii="Times New Roman" w:hAnsi="Times New Roman" w:cs="Times New Roman"/>
                <w:bCs/>
              </w:rPr>
            </w:pPr>
            <w:r w:rsidRPr="001D7CC1">
              <w:rPr>
                <w:rFonts w:ascii="Times New Roman" w:hAnsi="Times New Roman" w:cs="Times New Roman"/>
                <w:bCs/>
              </w:rPr>
              <w:t>Nội dụng học sinh cần nắm:</w:t>
            </w:r>
          </w:p>
          <w:p w:rsidR="00BA6186" w:rsidRPr="001D7CC1" w:rsidRDefault="00BA6186" w:rsidP="00DD2160">
            <w:pPr>
              <w:pStyle w:val="ListParagraph"/>
              <w:numPr>
                <w:ilvl w:val="0"/>
                <w:numId w:val="2"/>
              </w:numPr>
              <w:tabs>
                <w:tab w:val="left" w:pos="253"/>
              </w:tabs>
              <w:jc w:val="both"/>
              <w:rPr>
                <w:rFonts w:ascii="Times New Roman" w:hAnsi="Times New Roman" w:cs="Times New Roman"/>
                <w:bCs/>
              </w:rPr>
            </w:pPr>
            <w:r w:rsidRPr="001D7CC1">
              <w:rPr>
                <w:rFonts w:ascii="Times New Roman" w:hAnsi="Times New Roman" w:cs="Times New Roman"/>
                <w:bCs/>
              </w:rPr>
              <w:t>Phầ</w:t>
            </w:r>
            <w:r>
              <w:rPr>
                <w:rFonts w:ascii="Times New Roman" w:hAnsi="Times New Roman" w:cs="Times New Roman"/>
                <w:bCs/>
              </w:rPr>
              <w:t>n I: N</w:t>
            </w:r>
            <w:r w:rsidRPr="001D7CC1">
              <w:rPr>
                <w:rFonts w:ascii="Times New Roman" w:hAnsi="Times New Roman" w:cs="Times New Roman"/>
                <w:bCs/>
              </w:rPr>
              <w:t xml:space="preserve">ắm được </w:t>
            </w:r>
            <w:r>
              <w:rPr>
                <w:rFonts w:ascii="Times New Roman" w:hAnsi="Times New Roman" w:cs="Times New Roman"/>
                <w:bCs/>
              </w:rPr>
              <w:t xml:space="preserve">khái niệm </w:t>
            </w:r>
            <w:r w:rsidR="002A2ED5">
              <w:rPr>
                <w:rFonts w:ascii="Times New Roman" w:hAnsi="Times New Roman" w:cs="Times New Roman"/>
                <w:bCs/>
              </w:rPr>
              <w:t>sinh sản hữu tính, biết được những đặc trưng cơ bản của sinh sản hữu tính, và những ưu thế của sinh sản hữu tính so với sinh sản vô tính, gạch chân những ý chính.</w:t>
            </w:r>
          </w:p>
          <w:p w:rsidR="00BA6186" w:rsidRPr="001D7CC1" w:rsidRDefault="00BA6186" w:rsidP="00DD2160">
            <w:pPr>
              <w:pStyle w:val="ListParagraph"/>
              <w:numPr>
                <w:ilvl w:val="0"/>
                <w:numId w:val="2"/>
              </w:numPr>
              <w:tabs>
                <w:tab w:val="left" w:pos="253"/>
              </w:tabs>
              <w:jc w:val="both"/>
              <w:rPr>
                <w:rFonts w:ascii="Times New Roman" w:hAnsi="Times New Roman" w:cs="Times New Roman"/>
                <w:bCs/>
              </w:rPr>
            </w:pPr>
            <w:r w:rsidRPr="001D7CC1">
              <w:rPr>
                <w:rFonts w:ascii="Times New Roman" w:hAnsi="Times New Roman" w:cs="Times New Roman"/>
                <w:bCs/>
              </w:rPr>
              <w:t xml:space="preserve">Phần II: </w:t>
            </w:r>
            <w:r>
              <w:rPr>
                <w:rFonts w:ascii="Times New Roman" w:hAnsi="Times New Roman" w:cs="Times New Roman"/>
                <w:bCs/>
              </w:rPr>
              <w:t xml:space="preserve">Biết được cấu tạo </w:t>
            </w:r>
            <w:r w:rsidR="002A2ED5">
              <w:rPr>
                <w:rFonts w:ascii="Times New Roman" w:hAnsi="Times New Roman" w:cs="Times New Roman"/>
                <w:bCs/>
              </w:rPr>
              <w:t xml:space="preserve">của hoa, quá trình hình thành hạt phấn và túi phôi, nắm được quá trình thụ phấn và thụ tinh, nắm quá trình hình thành hạt và quả từ đó biết được vai trò của quả đối với thực vật và con người, gạch chân những phần quan trọng. </w:t>
            </w:r>
          </w:p>
          <w:p w:rsidR="00BA6186" w:rsidRPr="001D7CC1" w:rsidRDefault="00BA6186" w:rsidP="00DD2160">
            <w:pPr>
              <w:jc w:val="both"/>
              <w:rPr>
                <w:rFonts w:ascii="Times New Roman" w:hAnsi="Times New Roman" w:cs="Times New Roman"/>
                <w:b/>
                <w:bCs/>
              </w:rPr>
            </w:pPr>
          </w:p>
        </w:tc>
      </w:tr>
      <w:tr w:rsidR="00BA6186" w:rsidRPr="001D7CC1" w:rsidTr="00DD2160">
        <w:tc>
          <w:tcPr>
            <w:tcW w:w="2547" w:type="dxa"/>
          </w:tcPr>
          <w:p w:rsidR="00BA6186" w:rsidRPr="001D7CC1" w:rsidRDefault="00BA6186" w:rsidP="00DD2160">
            <w:pPr>
              <w:rPr>
                <w:rFonts w:ascii="Times New Roman" w:hAnsi="Times New Roman" w:cs="Times New Roman"/>
                <w:b/>
                <w:bCs/>
              </w:rPr>
            </w:pPr>
            <w:r w:rsidRPr="001D7CC1">
              <w:rPr>
                <w:rFonts w:ascii="Times New Roman" w:hAnsi="Times New Roman" w:cs="Times New Roman"/>
                <w:b/>
                <w:bCs/>
              </w:rPr>
              <w:t>Hoạt động 2</w:t>
            </w:r>
            <w:r w:rsidRPr="001D7CC1">
              <w:rPr>
                <w:rFonts w:ascii="Times New Roman" w:hAnsi="Times New Roman" w:cs="Times New Roman"/>
                <w:bCs/>
              </w:rPr>
              <w:t xml:space="preserve">: </w:t>
            </w:r>
            <w:r w:rsidRPr="001D7CC1">
              <w:rPr>
                <w:rFonts w:ascii="Times New Roman" w:hAnsi="Times New Roman" w:cs="Times New Roman"/>
                <w:b/>
                <w:bCs/>
                <w:i/>
              </w:rPr>
              <w:t>Kiểm tra, đánh giá quá trình tự học.</w:t>
            </w:r>
          </w:p>
        </w:tc>
        <w:tc>
          <w:tcPr>
            <w:tcW w:w="6803" w:type="dxa"/>
          </w:tcPr>
          <w:p w:rsidR="00BA6186" w:rsidRPr="001D7CC1" w:rsidRDefault="00BA6186" w:rsidP="00DD2160">
            <w:pPr>
              <w:pStyle w:val="ListParagraph"/>
              <w:numPr>
                <w:ilvl w:val="0"/>
                <w:numId w:val="1"/>
              </w:numPr>
              <w:tabs>
                <w:tab w:val="left" w:pos="253"/>
              </w:tabs>
              <w:ind w:left="0" w:firstLine="0"/>
              <w:jc w:val="both"/>
              <w:rPr>
                <w:rFonts w:ascii="Times New Roman" w:hAnsi="Times New Roman" w:cs="Times New Roman"/>
                <w:lang w:val="vi-VN"/>
              </w:rPr>
            </w:pPr>
            <w:r w:rsidRPr="001D7CC1">
              <w:rPr>
                <w:rFonts w:ascii="Times New Roman" w:hAnsi="Times New Roman" w:cs="Times New Roman"/>
              </w:rPr>
              <w:t>Hoàn thành phiếu học tập (trả lời câu hỏi ngắn</w:t>
            </w:r>
            <w:r w:rsidRPr="001D7CC1">
              <w:rPr>
                <w:rFonts w:ascii="Times New Roman" w:hAnsi="Times New Roman" w:cs="Times New Roman"/>
                <w:lang w:val="vi-VN"/>
              </w:rPr>
              <w:t xml:space="preserve"> tuần tự về nội dung bài học</w:t>
            </w:r>
            <w:r w:rsidRPr="001D7CC1">
              <w:rPr>
                <w:rFonts w:ascii="Times New Roman" w:hAnsi="Times New Roman" w:cs="Times New Roman"/>
              </w:rPr>
              <w:t>, điền khuyết vào tài liệu học tập</w:t>
            </w:r>
          </w:p>
          <w:p w:rsidR="00BA6186" w:rsidRPr="001D7CC1" w:rsidRDefault="00BA6186" w:rsidP="00DD2160">
            <w:pPr>
              <w:pStyle w:val="ListParagraph"/>
              <w:numPr>
                <w:ilvl w:val="0"/>
                <w:numId w:val="1"/>
              </w:numPr>
              <w:tabs>
                <w:tab w:val="left" w:pos="253"/>
              </w:tabs>
              <w:ind w:left="0" w:firstLine="0"/>
              <w:jc w:val="both"/>
              <w:rPr>
                <w:rFonts w:ascii="Times New Roman" w:hAnsi="Times New Roman" w:cs="Times New Roman"/>
                <w:b/>
                <w:bCs/>
              </w:rPr>
            </w:pPr>
            <w:r w:rsidRPr="001D7CC1">
              <w:rPr>
                <w:rFonts w:ascii="Times New Roman" w:hAnsi="Times New Roman" w:cs="Times New Roman"/>
              </w:rPr>
              <w:t>Hoàn thành c</w:t>
            </w:r>
            <w:r w:rsidRPr="001D7CC1">
              <w:rPr>
                <w:rFonts w:ascii="Times New Roman" w:hAnsi="Times New Roman" w:cs="Times New Roman"/>
                <w:lang w:val="vi-VN"/>
              </w:rPr>
              <w:t xml:space="preserve">ác câu </w:t>
            </w:r>
            <w:r w:rsidRPr="001D7CC1">
              <w:rPr>
                <w:rFonts w:ascii="Times New Roman" w:hAnsi="Times New Roman" w:cs="Times New Roman"/>
              </w:rPr>
              <w:t>hỏi</w:t>
            </w:r>
            <w:r w:rsidRPr="001D7CC1">
              <w:rPr>
                <w:rFonts w:ascii="Times New Roman" w:hAnsi="Times New Roman" w:cs="Times New Roman"/>
                <w:lang w:val="vi-VN"/>
              </w:rPr>
              <w:t xml:space="preserve"> có trong </w:t>
            </w:r>
            <w:r w:rsidRPr="001D7CC1">
              <w:rPr>
                <w:rFonts w:ascii="Times New Roman" w:hAnsi="Times New Roman" w:cs="Times New Roman"/>
              </w:rPr>
              <w:t>SGK</w:t>
            </w:r>
            <w:r>
              <w:rPr>
                <w:rFonts w:ascii="Times New Roman" w:hAnsi="Times New Roman" w:cs="Times New Roman"/>
              </w:rPr>
              <w:t>.</w:t>
            </w:r>
            <w:r w:rsidRPr="001D7CC1">
              <w:rPr>
                <w:rFonts w:ascii="Times New Roman" w:hAnsi="Times New Roman" w:cs="Times New Roman"/>
              </w:rPr>
              <w:t xml:space="preserve"> </w:t>
            </w:r>
          </w:p>
        </w:tc>
      </w:tr>
    </w:tbl>
    <w:p w:rsidR="00BA6186" w:rsidRDefault="00BA6186" w:rsidP="00BA6186">
      <w:pPr>
        <w:pStyle w:val="ListParagraph"/>
        <w:ind w:left="1080"/>
        <w:rPr>
          <w:rFonts w:ascii="Times New Roman" w:hAnsi="Times New Roman"/>
          <w:b/>
        </w:rPr>
      </w:pPr>
    </w:p>
    <w:p w:rsidR="00BA6186" w:rsidRDefault="00BA6186" w:rsidP="00BA6186">
      <w:pPr>
        <w:pStyle w:val="ListParagraph"/>
        <w:numPr>
          <w:ilvl w:val="0"/>
          <w:numId w:val="3"/>
        </w:numPr>
        <w:rPr>
          <w:rFonts w:ascii="Times New Roman" w:hAnsi="Times New Roman"/>
          <w:b/>
        </w:rPr>
      </w:pPr>
      <w:r w:rsidRPr="001D7CC1">
        <w:rPr>
          <w:rFonts w:ascii="Times New Roman" w:hAnsi="Times New Roman"/>
          <w:b/>
        </w:rPr>
        <w:t>KIẾN THỨC TRỌNG TÂM ( để HS điền khuyết)</w:t>
      </w:r>
    </w:p>
    <w:p w:rsidR="00533471" w:rsidRDefault="00533471" w:rsidP="00533471">
      <w:pPr>
        <w:pStyle w:val="ListParagraph"/>
        <w:spacing w:after="120"/>
        <w:ind w:left="1800"/>
        <w:rPr>
          <w:rFonts w:ascii="Times New Roman" w:hAnsi="Times New Roman"/>
          <w:bCs/>
          <w:sz w:val="32"/>
          <w:szCs w:val="32"/>
          <w:lang w:val="vi-VN"/>
        </w:rPr>
      </w:pPr>
    </w:p>
    <w:p w:rsidR="00533471" w:rsidRPr="00533471" w:rsidRDefault="00533471" w:rsidP="00533471">
      <w:pPr>
        <w:pStyle w:val="ListParagraph"/>
        <w:spacing w:after="120"/>
        <w:ind w:left="1800"/>
        <w:rPr>
          <w:rFonts w:ascii="Times New Roman" w:hAnsi="Times New Roman"/>
          <w:b/>
          <w:bCs/>
          <w:sz w:val="32"/>
          <w:szCs w:val="32"/>
        </w:rPr>
      </w:pPr>
      <w:r w:rsidRPr="00533471">
        <w:rPr>
          <w:rFonts w:ascii="Times New Roman" w:hAnsi="Times New Roman"/>
          <w:b/>
          <w:bCs/>
          <w:sz w:val="32"/>
          <w:szCs w:val="32"/>
          <w:lang w:val="vi-VN"/>
        </w:rPr>
        <w:t>Bài 42: SINH SẢN HỮU TÍNH CỦA THỰC VẬT</w:t>
      </w:r>
    </w:p>
    <w:p w:rsidR="00533471" w:rsidRPr="00533471" w:rsidRDefault="00533471" w:rsidP="00533471">
      <w:pPr>
        <w:pStyle w:val="ListParagraph"/>
        <w:ind w:left="1800"/>
        <w:jc w:val="both"/>
        <w:rPr>
          <w:rFonts w:ascii="Times New Roman" w:hAnsi="Times New Roman"/>
          <w:b/>
          <w:bCs/>
          <w:sz w:val="32"/>
          <w:szCs w:val="32"/>
        </w:rPr>
      </w:pPr>
    </w:p>
    <w:p w:rsidR="00533471" w:rsidRPr="00533471" w:rsidRDefault="00533471" w:rsidP="00533471">
      <w:pPr>
        <w:pStyle w:val="ListParagraph"/>
        <w:ind w:left="1800"/>
        <w:jc w:val="both"/>
        <w:rPr>
          <w:rFonts w:ascii="Times New Roman" w:hAnsi="Times New Roman"/>
          <w:lang w:val="vi-VN"/>
        </w:rPr>
      </w:pPr>
      <w:r w:rsidRPr="00533471">
        <w:rPr>
          <w:rFonts w:ascii="Times New Roman" w:hAnsi="Times New Roman"/>
          <w:b/>
          <w:bCs/>
          <w:lang w:val="vi-VN"/>
        </w:rPr>
        <w:t>I. Khái niệm</w:t>
      </w:r>
      <w:r w:rsidRPr="00533471">
        <w:rPr>
          <w:rFonts w:ascii="Times New Roman" w:hAnsi="Times New Roman"/>
          <w:b/>
          <w:lang w:val="vi-VN"/>
        </w:rPr>
        <w:t>:</w:t>
      </w:r>
      <w:r w:rsidRPr="00533471">
        <w:rPr>
          <w:rFonts w:ascii="Times New Roman" w:hAnsi="Times New Roman"/>
          <w:lang w:val="vi-VN"/>
        </w:rPr>
        <w:t xml:space="preserve"> </w:t>
      </w:r>
    </w:p>
    <w:p w:rsidR="00533471" w:rsidRPr="00533471" w:rsidRDefault="00533471" w:rsidP="00533471">
      <w:pPr>
        <w:pStyle w:val="ListParagraph"/>
        <w:ind w:left="1800"/>
        <w:jc w:val="both"/>
        <w:rPr>
          <w:rFonts w:ascii="Times New Roman" w:hAnsi="Times New Roman"/>
          <w:lang w:val="vi-VN"/>
        </w:rPr>
      </w:pPr>
      <w:r w:rsidRPr="00533471">
        <w:rPr>
          <w:rFonts w:ascii="Times New Roman" w:hAnsi="Times New Roman"/>
          <w:lang w:val="vi-VN"/>
        </w:rPr>
        <w:t>- Sinh sản hữu tính là hình thức sinh sản có tính hợp nhất của giao tử đực và giao tử cái tạo thành hợp tử thông qua sự thụ tinh.</w:t>
      </w:r>
    </w:p>
    <w:p w:rsidR="00533471" w:rsidRPr="00533471" w:rsidRDefault="00533471" w:rsidP="00533471">
      <w:pPr>
        <w:pStyle w:val="ListParagraph"/>
        <w:ind w:left="1800"/>
        <w:jc w:val="both"/>
        <w:rPr>
          <w:rFonts w:ascii="Times New Roman" w:hAnsi="Times New Roman"/>
          <w:lang w:val="vi-VN"/>
        </w:rPr>
      </w:pPr>
      <w:r w:rsidRPr="00533471">
        <w:rPr>
          <w:rFonts w:ascii="Times New Roman" w:hAnsi="Times New Roman"/>
          <w:lang w:val="vi-VN"/>
        </w:rPr>
        <w:t xml:space="preserve">Sinh sản hữu tính có những đặc trưng sau: </w:t>
      </w:r>
    </w:p>
    <w:p w:rsidR="00533471" w:rsidRPr="00533471" w:rsidRDefault="00533471" w:rsidP="00533471">
      <w:pPr>
        <w:pStyle w:val="ListParagraph"/>
        <w:ind w:left="1800"/>
        <w:jc w:val="both"/>
        <w:rPr>
          <w:rFonts w:ascii="Times New Roman" w:hAnsi="Times New Roman"/>
          <w:lang w:val="vi-VN"/>
        </w:rPr>
      </w:pPr>
      <w:r w:rsidRPr="00533471">
        <w:rPr>
          <w:rFonts w:ascii="Times New Roman" w:hAnsi="Times New Roman"/>
          <w:lang w:val="vi-VN"/>
        </w:rPr>
        <w:t>- Luôn có quá trình hình thành và hợp nhất của các giao tử đực và giao tử cái tạo nên cá thể mới, luôn có sự trao đổi, tái tổ hợp của 2 bộ gen.</w:t>
      </w:r>
    </w:p>
    <w:p w:rsidR="00533471" w:rsidRPr="00533471" w:rsidRDefault="00533471" w:rsidP="00533471">
      <w:pPr>
        <w:pStyle w:val="ListParagraph"/>
        <w:ind w:left="1800"/>
        <w:jc w:val="both"/>
        <w:rPr>
          <w:rFonts w:ascii="Times New Roman" w:hAnsi="Times New Roman"/>
          <w:lang w:val="vi-VN"/>
        </w:rPr>
      </w:pPr>
      <w:r w:rsidRPr="00533471">
        <w:rPr>
          <w:rFonts w:ascii="Times New Roman" w:hAnsi="Times New Roman"/>
          <w:lang w:val="vi-VN"/>
        </w:rPr>
        <w:t>- Luôn gắn liền với giảm phân để tạo giao tử.</w:t>
      </w:r>
    </w:p>
    <w:p w:rsidR="00533471" w:rsidRPr="00533471" w:rsidRDefault="00533471" w:rsidP="00533471">
      <w:pPr>
        <w:pStyle w:val="ListParagraph"/>
        <w:ind w:left="1800"/>
        <w:jc w:val="both"/>
        <w:rPr>
          <w:rFonts w:ascii="Times New Roman" w:hAnsi="Times New Roman"/>
          <w:lang w:val="vi-VN"/>
        </w:rPr>
      </w:pPr>
      <w:r w:rsidRPr="00533471">
        <w:rPr>
          <w:rFonts w:ascii="Times New Roman" w:hAnsi="Times New Roman"/>
          <w:lang w:val="vi-VN"/>
        </w:rPr>
        <w:t>- SSHT ưu  việt hơn so với SSVT :</w:t>
      </w:r>
    </w:p>
    <w:p w:rsidR="00533471" w:rsidRPr="00533471" w:rsidRDefault="00533471" w:rsidP="00533471">
      <w:pPr>
        <w:pStyle w:val="ListParagraph"/>
        <w:ind w:left="1800"/>
        <w:jc w:val="both"/>
        <w:rPr>
          <w:rFonts w:ascii="Times New Roman" w:hAnsi="Times New Roman"/>
          <w:lang w:val="vi-VN"/>
        </w:rPr>
      </w:pPr>
      <w:r w:rsidRPr="00533471">
        <w:rPr>
          <w:rFonts w:ascii="Times New Roman" w:hAnsi="Times New Roman"/>
          <w:lang w:val="vi-VN"/>
        </w:rPr>
        <w:t>+ Tăng khả năng thích nghi của thế hệ sau đối với môi trường sống luôn biến đổi.</w:t>
      </w:r>
    </w:p>
    <w:p w:rsidR="00533471" w:rsidRPr="00533471" w:rsidRDefault="00533471" w:rsidP="00533471">
      <w:pPr>
        <w:pStyle w:val="ListParagraph"/>
        <w:ind w:left="1800"/>
        <w:jc w:val="both"/>
        <w:rPr>
          <w:rFonts w:ascii="Times New Roman" w:hAnsi="Times New Roman"/>
          <w:lang w:val="vi-VN"/>
        </w:rPr>
      </w:pPr>
      <w:r w:rsidRPr="00533471">
        <w:rPr>
          <w:rFonts w:ascii="Times New Roman" w:hAnsi="Times New Roman"/>
          <w:lang w:val="vi-VN"/>
        </w:rPr>
        <w:lastRenderedPageBreak/>
        <w:t>+ Tạo sự đa dạng về mặt DT, cung cấp nguồn nguyên liệu cho chọn lọc tự nhiên và tiến hoá.</w:t>
      </w:r>
    </w:p>
    <w:p w:rsidR="00533471" w:rsidRPr="00533471" w:rsidRDefault="00533471" w:rsidP="00533471">
      <w:pPr>
        <w:pStyle w:val="ListParagraph"/>
        <w:ind w:left="1800"/>
        <w:jc w:val="both"/>
        <w:rPr>
          <w:rFonts w:ascii="Times New Roman" w:hAnsi="Times New Roman"/>
          <w:b/>
          <w:bCs/>
          <w:lang w:val="vi-VN"/>
        </w:rPr>
      </w:pPr>
      <w:r w:rsidRPr="00533471">
        <w:rPr>
          <w:rFonts w:ascii="Times New Roman" w:hAnsi="Times New Roman"/>
          <w:b/>
          <w:bCs/>
          <w:lang w:val="vi-VN"/>
        </w:rPr>
        <w:t>II. Sinh sản hữu tính ở thực vật có hoa</w:t>
      </w:r>
    </w:p>
    <w:p w:rsidR="00533471" w:rsidRPr="00533471" w:rsidRDefault="00533471" w:rsidP="00533471">
      <w:pPr>
        <w:pStyle w:val="ListParagraph"/>
        <w:ind w:left="1800"/>
        <w:jc w:val="both"/>
        <w:rPr>
          <w:rFonts w:ascii="Times New Roman" w:hAnsi="Times New Roman"/>
          <w:b/>
          <w:lang w:val="vi-VN"/>
        </w:rPr>
      </w:pPr>
      <w:r w:rsidRPr="00533471">
        <w:rPr>
          <w:rFonts w:ascii="Times New Roman" w:hAnsi="Times New Roman"/>
          <w:b/>
          <w:bCs/>
          <w:i/>
          <w:iCs/>
          <w:lang w:val="vi-VN"/>
        </w:rPr>
        <w:t>1. Cấu tạo hoa</w:t>
      </w:r>
      <w:r w:rsidRPr="00533471">
        <w:rPr>
          <w:rFonts w:ascii="Times New Roman" w:hAnsi="Times New Roman"/>
          <w:b/>
          <w:lang w:val="vi-VN"/>
        </w:rPr>
        <w:t xml:space="preserve"> </w:t>
      </w:r>
    </w:p>
    <w:p w:rsidR="00533471" w:rsidRPr="00533471" w:rsidRDefault="00533471" w:rsidP="00533471">
      <w:pPr>
        <w:pStyle w:val="ListParagraph"/>
        <w:tabs>
          <w:tab w:val="left" w:pos="3440"/>
        </w:tabs>
        <w:ind w:left="1800"/>
        <w:jc w:val="both"/>
        <w:rPr>
          <w:rFonts w:ascii="Times New Roman" w:hAnsi="Times New Roman"/>
          <w:lang w:val="vi-VN"/>
        </w:rPr>
      </w:pPr>
      <w:r w:rsidRPr="00533471">
        <w:rPr>
          <w:rFonts w:ascii="Times New Roman" w:hAnsi="Times New Roman"/>
          <w:lang w:val="vi-VN"/>
        </w:rPr>
        <w:t xml:space="preserve">Hoa gồm các bộ phận: cuống hoa, đế hoa, đài hoa, tràng hoa (cánh hoa). </w:t>
      </w:r>
    </w:p>
    <w:p w:rsidR="00533471" w:rsidRDefault="00533471" w:rsidP="00533471">
      <w:pPr>
        <w:pStyle w:val="ListParagraph"/>
        <w:tabs>
          <w:tab w:val="left" w:pos="3440"/>
        </w:tabs>
        <w:ind w:left="1800"/>
        <w:jc w:val="both"/>
        <w:rPr>
          <w:rFonts w:ascii="Times New Roman" w:hAnsi="Times New Roman"/>
          <w:lang w:val="vi-VN"/>
        </w:rPr>
      </w:pPr>
      <w:r w:rsidRPr="00533471">
        <w:rPr>
          <w:rFonts w:ascii="Times New Roman" w:hAnsi="Times New Roman"/>
          <w:lang w:val="vi-VN"/>
        </w:rPr>
        <w:t>+ Hoa đực có nhị, hoa cái có nhụy, hoa lưỡng tính có cả nhị và nhụy</w:t>
      </w:r>
    </w:p>
    <w:p w:rsidR="00956E4E" w:rsidRDefault="00956E4E" w:rsidP="00533471">
      <w:pPr>
        <w:pStyle w:val="ListParagraph"/>
        <w:tabs>
          <w:tab w:val="left" w:pos="3440"/>
        </w:tabs>
        <w:ind w:left="1800"/>
        <w:jc w:val="both"/>
        <w:rPr>
          <w:rFonts w:ascii="Times New Roman" w:hAnsi="Times New Roman"/>
          <w:lang w:val="vi-VN"/>
        </w:rPr>
      </w:pPr>
    </w:p>
    <w:p w:rsidR="00956E4E" w:rsidRPr="00533471" w:rsidRDefault="00956E4E" w:rsidP="00533471">
      <w:pPr>
        <w:pStyle w:val="ListParagraph"/>
        <w:tabs>
          <w:tab w:val="left" w:pos="3440"/>
        </w:tabs>
        <w:ind w:left="1800"/>
        <w:jc w:val="both"/>
        <w:rPr>
          <w:rFonts w:ascii="Times New Roman" w:hAnsi="Times New Roman"/>
          <w:lang w:val="vi-VN"/>
        </w:rPr>
      </w:pPr>
      <w:r>
        <w:rPr>
          <w:noProof/>
        </w:rPr>
        <w:drawing>
          <wp:inline distT="0" distB="0" distL="0" distR="0">
            <wp:extent cx="2403840" cy="1651438"/>
            <wp:effectExtent l="0" t="0" r="0" b="6350"/>
            <wp:docPr id="1" name="Picture 1" descr="Lý thuyết Cấu tạo và chức năng của hoa si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ý thuyết Cấu tạo và chức năng của hoa sinh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411756" cy="1656876"/>
                    </a:xfrm>
                    <a:prstGeom prst="rect">
                      <a:avLst/>
                    </a:prstGeom>
                    <a:noFill/>
                    <a:ln>
                      <a:noFill/>
                    </a:ln>
                  </pic:spPr>
                </pic:pic>
              </a:graphicData>
            </a:graphic>
          </wp:inline>
        </w:drawing>
      </w:r>
    </w:p>
    <w:p w:rsidR="00533471" w:rsidRPr="00533471" w:rsidRDefault="00533471" w:rsidP="00533471">
      <w:pPr>
        <w:pStyle w:val="ListParagraph"/>
        <w:ind w:left="1800"/>
        <w:jc w:val="both"/>
        <w:rPr>
          <w:rFonts w:ascii="Times New Roman" w:hAnsi="Times New Roman"/>
          <w:b/>
          <w:bCs/>
          <w:lang w:val="vi-VN"/>
        </w:rPr>
      </w:pPr>
      <w:r w:rsidRPr="00533471">
        <w:rPr>
          <w:rFonts w:ascii="Times New Roman" w:hAnsi="Times New Roman"/>
          <w:b/>
          <w:bCs/>
          <w:lang w:val="vi-VN"/>
        </w:rPr>
        <w:t xml:space="preserve">2. Quá trình hình thành hạt phấn và túi phôi </w:t>
      </w:r>
    </w:p>
    <w:p w:rsidR="00533471" w:rsidRPr="00533471" w:rsidRDefault="00533471" w:rsidP="00533471">
      <w:pPr>
        <w:pStyle w:val="ListParagraph"/>
        <w:ind w:left="1800"/>
        <w:jc w:val="both"/>
        <w:rPr>
          <w:rFonts w:ascii="Times New Roman" w:hAnsi="Times New Roman"/>
          <w:lang w:val="vi-VN"/>
        </w:rPr>
      </w:pPr>
      <w:r w:rsidRPr="00533471">
        <w:rPr>
          <w:rFonts w:ascii="Times New Roman" w:hAnsi="Times New Roman"/>
          <w:bCs/>
          <w:lang w:val="vi-VN"/>
        </w:rPr>
        <w:t>- Sự hình thành hạt phấn</w:t>
      </w:r>
      <w:r w:rsidRPr="00533471">
        <w:rPr>
          <w:rFonts w:ascii="Times New Roman" w:hAnsi="Times New Roman"/>
          <w:lang w:val="vi-VN"/>
        </w:rPr>
        <w:t>:</w:t>
      </w:r>
    </w:p>
    <w:p w:rsidR="00533471" w:rsidRPr="00533471" w:rsidRDefault="00533471" w:rsidP="00533471">
      <w:pPr>
        <w:pStyle w:val="ListParagraph"/>
        <w:ind w:left="1800"/>
        <w:jc w:val="both"/>
        <w:rPr>
          <w:rFonts w:ascii="Times New Roman" w:hAnsi="Times New Roman"/>
          <w:lang w:val="vi-VN"/>
        </w:rPr>
      </w:pPr>
      <w:r w:rsidRPr="00533471">
        <w:rPr>
          <w:rFonts w:ascii="Times New Roman" w:hAnsi="Times New Roman"/>
          <w:lang w:val="vi-VN"/>
        </w:rPr>
        <w:t xml:space="preserve">Từ một tế bào mẹ trong bao phấn (2n) giảm phân </w:t>
      </w:r>
      <w:r w:rsidRPr="00533471">
        <w:sym w:font="Wingdings" w:char="F0E0"/>
      </w:r>
      <w:r w:rsidRPr="00533471">
        <w:rPr>
          <w:rFonts w:ascii="Times New Roman" w:hAnsi="Times New Roman"/>
          <w:lang w:val="vi-VN"/>
        </w:rPr>
        <w:t xml:space="preserve"> 4 tiểu bào tử đơn bội (4 tế bào con n NST)</w:t>
      </w:r>
    </w:p>
    <w:p w:rsidR="00533471" w:rsidRPr="00533471" w:rsidRDefault="00533471" w:rsidP="00533471">
      <w:pPr>
        <w:pStyle w:val="ListParagraph"/>
        <w:ind w:left="1800"/>
        <w:jc w:val="both"/>
        <w:rPr>
          <w:rFonts w:ascii="Times New Roman" w:hAnsi="Times New Roman"/>
          <w:bCs/>
          <w:lang w:val="vi-VN"/>
        </w:rPr>
      </w:pPr>
      <w:r w:rsidRPr="00533471">
        <w:rPr>
          <w:rFonts w:ascii="Times New Roman" w:hAnsi="Times New Roman"/>
          <w:bCs/>
          <w:lang w:val="vi-VN"/>
        </w:rPr>
        <w:t>- Sự hình thành túi phôi:</w:t>
      </w:r>
    </w:p>
    <w:p w:rsidR="00533471" w:rsidRDefault="00533471" w:rsidP="00533471">
      <w:pPr>
        <w:pStyle w:val="ListParagraph"/>
        <w:ind w:left="1800"/>
        <w:jc w:val="both"/>
        <w:rPr>
          <w:rFonts w:ascii="Times New Roman" w:hAnsi="Times New Roman"/>
          <w:bCs/>
          <w:lang w:val="vi-VN"/>
        </w:rPr>
      </w:pPr>
      <w:r w:rsidRPr="00533471">
        <w:rPr>
          <w:rFonts w:ascii="Times New Roman" w:hAnsi="Times New Roman"/>
          <w:lang w:val="vi-VN"/>
        </w:rPr>
        <w:t>Từ một tế bào mẹ của noãn giảm phân cho ra 4 TB con xếp chồng lên nhau (n NST), 3 TB dưới tiêu biến, 1 TB sống sót, nguyên phân 3 lần liên tiếp tạo nên túi phôi có 8 nhân chứa: 1 tế bào trứng, 2 tế bào kèm, 2 tế bào cực, 3 tế bào đối cực.</w:t>
      </w:r>
      <w:r w:rsidRPr="00533471">
        <w:rPr>
          <w:rFonts w:ascii="Times New Roman" w:hAnsi="Times New Roman"/>
          <w:bCs/>
          <w:lang w:val="vi-VN"/>
        </w:rPr>
        <w:t xml:space="preserve"> </w:t>
      </w:r>
    </w:p>
    <w:p w:rsidR="00956E4E" w:rsidRPr="00533471" w:rsidRDefault="00956E4E" w:rsidP="00533471">
      <w:pPr>
        <w:pStyle w:val="ListParagraph"/>
        <w:ind w:left="1800"/>
        <w:jc w:val="both"/>
        <w:rPr>
          <w:rFonts w:ascii="Times New Roman" w:hAnsi="Times New Roman"/>
          <w:bCs/>
          <w:lang w:val="vi-VN"/>
        </w:rPr>
      </w:pPr>
      <w:r>
        <w:rPr>
          <w:noProof/>
        </w:rPr>
        <w:drawing>
          <wp:inline distT="0" distB="0" distL="0" distR="0">
            <wp:extent cx="2455055" cy="2175641"/>
            <wp:effectExtent l="0" t="0" r="2540" b="0"/>
            <wp:docPr id="2" name="Picture 2" descr="Sinh sản hữu tính ở thực vậ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h sản hữu tính ở thực vậ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60110" cy="2180120"/>
                    </a:xfrm>
                    <a:prstGeom prst="rect">
                      <a:avLst/>
                    </a:prstGeom>
                    <a:noFill/>
                    <a:ln>
                      <a:noFill/>
                    </a:ln>
                  </pic:spPr>
                </pic:pic>
              </a:graphicData>
            </a:graphic>
          </wp:inline>
        </w:drawing>
      </w:r>
    </w:p>
    <w:p w:rsidR="00533471" w:rsidRPr="00533471" w:rsidRDefault="00533471" w:rsidP="00533471">
      <w:pPr>
        <w:pStyle w:val="ListParagraph"/>
        <w:ind w:left="1800"/>
        <w:jc w:val="both"/>
        <w:rPr>
          <w:rFonts w:ascii="Times New Roman" w:hAnsi="Times New Roman"/>
          <w:b/>
          <w:bCs/>
          <w:lang w:val="vi-VN"/>
        </w:rPr>
      </w:pPr>
      <w:r w:rsidRPr="00533471">
        <w:rPr>
          <w:rFonts w:ascii="Times New Roman" w:hAnsi="Times New Roman"/>
          <w:b/>
          <w:bCs/>
          <w:lang w:val="vi-VN"/>
        </w:rPr>
        <w:t xml:space="preserve">3. Quá trình thụ phấn và thụ tinh </w:t>
      </w:r>
    </w:p>
    <w:p w:rsidR="00533471" w:rsidRPr="00533471" w:rsidRDefault="00533471" w:rsidP="00533471">
      <w:pPr>
        <w:pStyle w:val="ListParagraph"/>
        <w:ind w:left="1800"/>
        <w:jc w:val="both"/>
        <w:rPr>
          <w:rFonts w:ascii="Times New Roman" w:hAnsi="Times New Roman"/>
          <w:b/>
          <w:bCs/>
          <w:lang w:val="vi-VN"/>
        </w:rPr>
      </w:pPr>
      <w:r w:rsidRPr="00533471">
        <w:rPr>
          <w:rFonts w:ascii="Times New Roman" w:hAnsi="Times New Roman"/>
          <w:b/>
          <w:bCs/>
          <w:lang w:val="vi-VN"/>
        </w:rPr>
        <w:t>a. Thụ phấn</w:t>
      </w:r>
    </w:p>
    <w:p w:rsidR="00533471" w:rsidRPr="00533471" w:rsidRDefault="00533471" w:rsidP="00533471">
      <w:pPr>
        <w:pStyle w:val="ListParagraph"/>
        <w:ind w:left="1800"/>
        <w:jc w:val="both"/>
        <w:rPr>
          <w:rFonts w:ascii="Times New Roman" w:hAnsi="Times New Roman"/>
          <w:lang w:val="vi-VN"/>
        </w:rPr>
      </w:pPr>
      <w:r w:rsidRPr="00533471">
        <w:rPr>
          <w:rFonts w:ascii="Times New Roman" w:hAnsi="Times New Roman"/>
          <w:lang w:val="vi-VN"/>
        </w:rPr>
        <w:t>- Thụ phấn là quá trình vận chuyển hạt phấn từ nhị đến núm nhuỵ của hoa cùng loài.</w:t>
      </w:r>
    </w:p>
    <w:p w:rsidR="00533471" w:rsidRPr="00533471" w:rsidRDefault="00533471" w:rsidP="00533471">
      <w:pPr>
        <w:pStyle w:val="ListParagraph"/>
        <w:ind w:left="1800"/>
        <w:jc w:val="both"/>
        <w:rPr>
          <w:rFonts w:ascii="Times New Roman" w:hAnsi="Times New Roman"/>
          <w:lang w:val="vi-VN"/>
        </w:rPr>
      </w:pPr>
      <w:r w:rsidRPr="00533471">
        <w:rPr>
          <w:rFonts w:ascii="Times New Roman" w:hAnsi="Times New Roman"/>
          <w:lang w:val="vi-VN"/>
        </w:rPr>
        <w:t>- Hình thức: Tự thụ phấn và giao phấn.</w:t>
      </w:r>
    </w:p>
    <w:p w:rsidR="00533471" w:rsidRPr="00533471" w:rsidRDefault="00533471" w:rsidP="00533471">
      <w:pPr>
        <w:pStyle w:val="ListParagraph"/>
        <w:ind w:left="1800"/>
        <w:jc w:val="both"/>
        <w:rPr>
          <w:rFonts w:ascii="Times New Roman" w:hAnsi="Times New Roman"/>
          <w:bCs/>
          <w:lang w:val="vi-VN"/>
        </w:rPr>
      </w:pPr>
      <w:r w:rsidRPr="00533471">
        <w:rPr>
          <w:rFonts w:ascii="Times New Roman" w:hAnsi="Times New Roman"/>
          <w:lang w:val="vi-VN"/>
        </w:rPr>
        <w:t>- Tác nhân: Gió hoặc côn trùng.</w:t>
      </w:r>
    </w:p>
    <w:p w:rsidR="00533471" w:rsidRDefault="00533471" w:rsidP="00533471">
      <w:pPr>
        <w:pStyle w:val="ListParagraph"/>
        <w:ind w:left="1800"/>
        <w:jc w:val="both"/>
        <w:rPr>
          <w:rFonts w:ascii="Times New Roman" w:hAnsi="Times New Roman"/>
          <w:b/>
          <w:lang w:val="vi-VN"/>
        </w:rPr>
      </w:pPr>
      <w:r w:rsidRPr="00533471">
        <w:rPr>
          <w:rFonts w:ascii="Times New Roman" w:hAnsi="Times New Roman"/>
          <w:b/>
          <w:bCs/>
          <w:lang w:val="vi-VN"/>
        </w:rPr>
        <w:t>b. Thụ tinh</w:t>
      </w:r>
      <w:r w:rsidRPr="00533471">
        <w:rPr>
          <w:rFonts w:ascii="Times New Roman" w:hAnsi="Times New Roman"/>
          <w:b/>
          <w:lang w:val="vi-VN"/>
        </w:rPr>
        <w:t xml:space="preserve"> </w:t>
      </w:r>
    </w:p>
    <w:p w:rsidR="00956E4E" w:rsidRPr="00533471" w:rsidRDefault="00956E4E" w:rsidP="00533471">
      <w:pPr>
        <w:pStyle w:val="ListParagraph"/>
        <w:ind w:left="1800"/>
        <w:jc w:val="both"/>
        <w:rPr>
          <w:rFonts w:ascii="Times New Roman" w:hAnsi="Times New Roman"/>
          <w:b/>
          <w:lang w:val="vi-VN"/>
        </w:rPr>
      </w:pPr>
      <w:r>
        <w:rPr>
          <w:noProof/>
        </w:rPr>
        <w:lastRenderedPageBreak/>
        <w:drawing>
          <wp:inline distT="0" distB="0" distL="0" distR="0">
            <wp:extent cx="2002221" cy="2714495"/>
            <wp:effectExtent l="0" t="0" r="0" b="0"/>
            <wp:docPr id="3" name="Picture 3" descr="Lý thuyết sinh sản hữu tính ở thực vật ngắn gọn, cực h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ý thuyết sinh sản hữu tính ở thực vật ngắn gọn, cực ha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14811" cy="2731564"/>
                    </a:xfrm>
                    <a:prstGeom prst="rect">
                      <a:avLst/>
                    </a:prstGeom>
                    <a:noFill/>
                    <a:ln>
                      <a:noFill/>
                    </a:ln>
                  </pic:spPr>
                </pic:pic>
              </a:graphicData>
            </a:graphic>
          </wp:inline>
        </w:drawing>
      </w:r>
    </w:p>
    <w:p w:rsidR="00533471" w:rsidRPr="00533471" w:rsidRDefault="00533471" w:rsidP="00533471">
      <w:pPr>
        <w:pStyle w:val="ListParagraph"/>
        <w:ind w:left="1800"/>
        <w:jc w:val="both"/>
        <w:rPr>
          <w:rFonts w:ascii="Times New Roman" w:hAnsi="Times New Roman"/>
          <w:lang w:val="vi-VN"/>
        </w:rPr>
      </w:pPr>
      <w:r w:rsidRPr="00533471">
        <w:rPr>
          <w:rFonts w:ascii="Times New Roman" w:hAnsi="Times New Roman"/>
          <w:lang w:val="vi-VN"/>
        </w:rPr>
        <w:t xml:space="preserve">Thụ tinh là sự hợp nhất giữa giao tử đực với nhân của tế bào trứng trong túi phôi để hình thành nên hợp tử (2n), khởi đầu của cá thể mới. </w:t>
      </w:r>
    </w:p>
    <w:p w:rsidR="00533471" w:rsidRPr="00533471" w:rsidRDefault="00533471" w:rsidP="00533471">
      <w:pPr>
        <w:pStyle w:val="ListParagraph"/>
        <w:ind w:left="1800"/>
        <w:jc w:val="both"/>
        <w:rPr>
          <w:rFonts w:ascii="Times New Roman" w:hAnsi="Times New Roman"/>
          <w:lang w:val="vi-VN"/>
        </w:rPr>
      </w:pPr>
      <w:r w:rsidRPr="00533471">
        <w:rPr>
          <w:rFonts w:ascii="Times New Roman" w:hAnsi="Times New Roman"/>
          <w:lang w:val="vi-VN"/>
        </w:rPr>
        <w:t>- Quá trình thụ tinh: ống phấn sinh trưởng xuyên dọc theo vòi nhụy, xâm nhập qua lỗ phôi vào túi phôi và giải phóng ra 2 nhân (2 giao tử), trong đó một nhân hợp nhất với tế bào trứng.</w:t>
      </w:r>
    </w:p>
    <w:p w:rsidR="00533471" w:rsidRPr="00533471" w:rsidRDefault="00533471" w:rsidP="00533471">
      <w:pPr>
        <w:pStyle w:val="ListParagraph"/>
        <w:ind w:left="1800"/>
        <w:jc w:val="both"/>
        <w:rPr>
          <w:rFonts w:ascii="Times New Roman" w:hAnsi="Times New Roman"/>
          <w:lang w:val="vi-VN"/>
        </w:rPr>
      </w:pPr>
      <w:r w:rsidRPr="00533471">
        <w:rPr>
          <w:rFonts w:ascii="Times New Roman" w:hAnsi="Times New Roman"/>
          <w:lang w:val="vi-VN"/>
        </w:rPr>
        <w:t>- Thụ tinh kép: cùng lúc nhân thứ nhất thụ tinh với trứng tạo thành hợp tử, nhân thứ hai đến hợp nhất với nhân lưỡng bội (2n) ở trung tâm của túi phôi hình thành nên nhân tam bội (3n), khởi đầu của nội nhũ cung cấp dinh dưỡng cho phôi phát triển.</w:t>
      </w:r>
    </w:p>
    <w:p w:rsidR="00533471" w:rsidRPr="00533471" w:rsidRDefault="00533471" w:rsidP="00533471">
      <w:pPr>
        <w:pStyle w:val="ListParagraph"/>
        <w:ind w:left="1800"/>
        <w:jc w:val="both"/>
        <w:rPr>
          <w:rFonts w:ascii="Times New Roman" w:hAnsi="Times New Roman"/>
          <w:lang w:val="vi-VN"/>
        </w:rPr>
      </w:pPr>
      <w:r w:rsidRPr="00533471">
        <w:rPr>
          <w:rFonts w:ascii="Times New Roman" w:hAnsi="Times New Roman"/>
          <w:lang w:val="vi-VN"/>
        </w:rPr>
        <w:t>Thụ tinh kép chỉ có ở thực vật hạt kín.</w:t>
      </w:r>
    </w:p>
    <w:p w:rsidR="00533471" w:rsidRPr="00533471" w:rsidRDefault="00533471" w:rsidP="00533471">
      <w:pPr>
        <w:pStyle w:val="ListParagraph"/>
        <w:ind w:left="1800"/>
        <w:jc w:val="both"/>
        <w:rPr>
          <w:rFonts w:ascii="Times New Roman" w:hAnsi="Times New Roman"/>
          <w:b/>
          <w:lang w:val="vi-VN"/>
        </w:rPr>
      </w:pPr>
      <w:r w:rsidRPr="00533471">
        <w:rPr>
          <w:rFonts w:ascii="Times New Roman" w:hAnsi="Times New Roman"/>
          <w:b/>
          <w:bCs/>
          <w:lang w:val="vi-VN"/>
        </w:rPr>
        <w:t>4 – Quá trình hình thành hạt và quả.</w:t>
      </w:r>
      <w:r w:rsidRPr="00533471">
        <w:rPr>
          <w:rFonts w:ascii="Times New Roman" w:hAnsi="Times New Roman"/>
          <w:b/>
          <w:lang w:val="vi-VN"/>
        </w:rPr>
        <w:t xml:space="preserve"> </w:t>
      </w:r>
    </w:p>
    <w:p w:rsidR="00533471" w:rsidRPr="00533471" w:rsidRDefault="00533471" w:rsidP="00533471">
      <w:pPr>
        <w:pStyle w:val="ListParagraph"/>
        <w:ind w:left="1800"/>
        <w:jc w:val="both"/>
        <w:rPr>
          <w:rFonts w:ascii="Times New Roman" w:hAnsi="Times New Roman"/>
          <w:b/>
          <w:lang w:val="vi-VN"/>
        </w:rPr>
      </w:pPr>
      <w:r w:rsidRPr="00533471">
        <w:rPr>
          <w:rFonts w:ascii="Times New Roman" w:hAnsi="Times New Roman"/>
          <w:b/>
          <w:lang w:val="vi-VN"/>
        </w:rPr>
        <w:t>a. Hình thành hạt</w:t>
      </w:r>
    </w:p>
    <w:p w:rsidR="00533471" w:rsidRPr="00533471" w:rsidRDefault="00533471" w:rsidP="00533471">
      <w:pPr>
        <w:pStyle w:val="ListParagraph"/>
        <w:ind w:left="1800"/>
        <w:jc w:val="both"/>
        <w:rPr>
          <w:rFonts w:ascii="Times New Roman" w:hAnsi="Times New Roman"/>
          <w:lang w:val="vi-VN"/>
        </w:rPr>
      </w:pPr>
      <w:r w:rsidRPr="00533471">
        <w:rPr>
          <w:rFonts w:ascii="Times New Roman" w:hAnsi="Times New Roman"/>
          <w:lang w:val="vi-VN"/>
        </w:rPr>
        <w:t xml:space="preserve">- Noãn đã thụ tinh → hạt </w:t>
      </w:r>
    </w:p>
    <w:p w:rsidR="00533471" w:rsidRPr="00533471" w:rsidRDefault="00533471" w:rsidP="00533471">
      <w:pPr>
        <w:pStyle w:val="ListParagraph"/>
        <w:ind w:left="1800"/>
        <w:jc w:val="both"/>
        <w:rPr>
          <w:rFonts w:ascii="Times New Roman" w:hAnsi="Times New Roman"/>
          <w:lang w:val="vi-VN"/>
        </w:rPr>
      </w:pPr>
      <w:r w:rsidRPr="00533471">
        <w:rPr>
          <w:rFonts w:ascii="Times New Roman" w:hAnsi="Times New Roman"/>
          <w:lang w:val="vi-VN"/>
        </w:rPr>
        <w:t>- Hợp tử phát triển thành phôi</w:t>
      </w:r>
    </w:p>
    <w:p w:rsidR="00533471" w:rsidRPr="00533471" w:rsidRDefault="00533471" w:rsidP="00533471">
      <w:pPr>
        <w:pStyle w:val="ListParagraph"/>
        <w:ind w:left="1800"/>
        <w:jc w:val="both"/>
        <w:rPr>
          <w:rFonts w:ascii="Times New Roman" w:hAnsi="Times New Roman"/>
          <w:lang w:val="vi-VN"/>
        </w:rPr>
      </w:pPr>
      <w:r w:rsidRPr="00533471">
        <w:rPr>
          <w:rFonts w:ascii="Times New Roman" w:hAnsi="Times New Roman"/>
          <w:lang w:val="vi-VN"/>
        </w:rPr>
        <w:t>- Tế bào tam bội phân chia gọi là nội nhũ</w:t>
      </w:r>
    </w:p>
    <w:p w:rsidR="00533471" w:rsidRPr="00533471" w:rsidRDefault="00533471" w:rsidP="00533471">
      <w:pPr>
        <w:pStyle w:val="ListParagraph"/>
        <w:ind w:left="1800"/>
        <w:jc w:val="both"/>
        <w:rPr>
          <w:rFonts w:ascii="Times New Roman" w:hAnsi="Times New Roman"/>
          <w:lang w:val="vi-VN"/>
        </w:rPr>
      </w:pPr>
      <w:r w:rsidRPr="00533471">
        <w:rPr>
          <w:rFonts w:ascii="Times New Roman" w:hAnsi="Times New Roman"/>
          <w:lang w:val="vi-VN"/>
        </w:rPr>
        <w:t>- 2 loại hạt :</w:t>
      </w:r>
    </w:p>
    <w:p w:rsidR="00533471" w:rsidRPr="00533471" w:rsidRDefault="00533471" w:rsidP="00533471">
      <w:pPr>
        <w:pStyle w:val="ListParagraph"/>
        <w:ind w:left="1800"/>
        <w:jc w:val="both"/>
        <w:rPr>
          <w:rFonts w:ascii="Times New Roman" w:hAnsi="Times New Roman"/>
          <w:lang w:val="vi-VN"/>
        </w:rPr>
      </w:pPr>
      <w:r w:rsidRPr="00533471">
        <w:rPr>
          <w:rFonts w:ascii="Times New Roman" w:hAnsi="Times New Roman"/>
          <w:lang w:val="vi-VN"/>
        </w:rPr>
        <w:t>+ Hạt nội nhũ (hạt cây 1 lá mầm): Nội nhũ chứa chất ding dưỡng dự trữ.</w:t>
      </w:r>
    </w:p>
    <w:p w:rsidR="00533471" w:rsidRPr="00533471" w:rsidRDefault="00533471" w:rsidP="00533471">
      <w:pPr>
        <w:pStyle w:val="ListParagraph"/>
        <w:ind w:left="1800"/>
        <w:jc w:val="both"/>
        <w:rPr>
          <w:rFonts w:ascii="Times New Roman" w:hAnsi="Times New Roman"/>
          <w:lang w:val="vi-VN"/>
        </w:rPr>
      </w:pPr>
      <w:r w:rsidRPr="00533471">
        <w:rPr>
          <w:rFonts w:ascii="Times New Roman" w:hAnsi="Times New Roman"/>
          <w:lang w:val="vi-VN"/>
        </w:rPr>
        <w:t>+ Hạt không nội nhũ (hạt cây 2 lá mầm): Chất dinh dưỡng dự trữ trong lá mầm.</w:t>
      </w:r>
    </w:p>
    <w:p w:rsidR="00533471" w:rsidRDefault="00533471" w:rsidP="00533471">
      <w:pPr>
        <w:pStyle w:val="ListParagraph"/>
        <w:ind w:left="1800"/>
        <w:jc w:val="both"/>
        <w:rPr>
          <w:rFonts w:ascii="Times New Roman" w:hAnsi="Times New Roman"/>
          <w:b/>
          <w:lang w:val="vi-VN"/>
        </w:rPr>
      </w:pPr>
      <w:r w:rsidRPr="00533471">
        <w:rPr>
          <w:rFonts w:ascii="Times New Roman" w:hAnsi="Times New Roman"/>
          <w:b/>
          <w:lang w:val="vi-VN"/>
        </w:rPr>
        <w:t>b. Hình thành quả</w:t>
      </w:r>
    </w:p>
    <w:p w:rsidR="00956E4E" w:rsidRDefault="00956E4E" w:rsidP="00533471">
      <w:pPr>
        <w:pStyle w:val="ListParagraph"/>
        <w:ind w:left="1800"/>
        <w:jc w:val="both"/>
        <w:rPr>
          <w:rFonts w:ascii="Times New Roman" w:hAnsi="Times New Roman"/>
          <w:b/>
          <w:lang w:val="vi-VN"/>
        </w:rPr>
      </w:pPr>
      <w:r>
        <w:rPr>
          <w:noProof/>
        </w:rPr>
        <w:drawing>
          <wp:inline distT="0" distB="0" distL="0" distR="0">
            <wp:extent cx="2246630" cy="1694815"/>
            <wp:effectExtent l="0" t="0" r="1270" b="635"/>
            <wp:docPr id="4" name="Picture 4" descr="Khái niệm về quả, các phần của quả | Thực vật dược liệ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hái niệm về quả, các phần của quả | Thực vật dược liệ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46630" cy="1694815"/>
                    </a:xfrm>
                    <a:prstGeom prst="rect">
                      <a:avLst/>
                    </a:prstGeom>
                    <a:noFill/>
                    <a:ln>
                      <a:noFill/>
                    </a:ln>
                  </pic:spPr>
                </pic:pic>
              </a:graphicData>
            </a:graphic>
          </wp:inline>
        </w:drawing>
      </w:r>
    </w:p>
    <w:p w:rsidR="00956E4E" w:rsidRDefault="00956E4E" w:rsidP="00533471">
      <w:pPr>
        <w:pStyle w:val="ListParagraph"/>
        <w:ind w:left="1800"/>
        <w:jc w:val="both"/>
        <w:rPr>
          <w:rFonts w:ascii="Times New Roman" w:hAnsi="Times New Roman"/>
          <w:b/>
          <w:lang w:val="vi-VN"/>
        </w:rPr>
      </w:pPr>
    </w:p>
    <w:p w:rsidR="00956E4E" w:rsidRPr="00533471" w:rsidRDefault="00956E4E" w:rsidP="00533471">
      <w:pPr>
        <w:pStyle w:val="ListParagraph"/>
        <w:ind w:left="1800"/>
        <w:jc w:val="both"/>
        <w:rPr>
          <w:rFonts w:ascii="Times New Roman" w:hAnsi="Times New Roman"/>
          <w:b/>
          <w:lang w:val="vi-VN"/>
        </w:rPr>
      </w:pPr>
      <w:r>
        <w:rPr>
          <w:noProof/>
        </w:rPr>
        <w:lastRenderedPageBreak/>
        <w:drawing>
          <wp:inline distT="0" distB="0" distL="0" distR="0">
            <wp:extent cx="2148052" cy="1738967"/>
            <wp:effectExtent l="0" t="0" r="5080" b="0"/>
            <wp:docPr id="5" name="Picture 5" descr="Cấu tạo của hạt thóc - Gạo Ngon Bốn Mù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ấu tạo của hạt thóc - Gạo Ngon Bốn Mù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3411" cy="1743306"/>
                    </a:xfrm>
                    <a:prstGeom prst="rect">
                      <a:avLst/>
                    </a:prstGeom>
                    <a:noFill/>
                    <a:ln>
                      <a:noFill/>
                    </a:ln>
                  </pic:spPr>
                </pic:pic>
              </a:graphicData>
            </a:graphic>
          </wp:inline>
        </w:drawing>
      </w:r>
    </w:p>
    <w:p w:rsidR="00533471" w:rsidRPr="00533471" w:rsidRDefault="00533471" w:rsidP="00533471">
      <w:pPr>
        <w:pStyle w:val="ListParagraph"/>
        <w:ind w:left="1800"/>
        <w:jc w:val="both"/>
        <w:rPr>
          <w:rFonts w:ascii="Times New Roman" w:hAnsi="Times New Roman"/>
          <w:lang w:val="vi-VN"/>
        </w:rPr>
      </w:pPr>
      <w:r w:rsidRPr="00533471">
        <w:rPr>
          <w:rFonts w:ascii="Times New Roman" w:hAnsi="Times New Roman"/>
          <w:lang w:val="vi-VN"/>
        </w:rPr>
        <w:t>- Quả do bầu nhụy sinh trưởng dày lên chuyển hóa thành.</w:t>
      </w:r>
    </w:p>
    <w:p w:rsidR="00533471" w:rsidRPr="00533471" w:rsidRDefault="00533471" w:rsidP="00533471">
      <w:pPr>
        <w:pStyle w:val="ListParagraph"/>
        <w:ind w:left="1800"/>
        <w:jc w:val="both"/>
        <w:rPr>
          <w:rFonts w:ascii="Times New Roman" w:hAnsi="Times New Roman"/>
          <w:lang w:val="vi-VN"/>
        </w:rPr>
      </w:pPr>
      <w:r w:rsidRPr="00533471">
        <w:rPr>
          <w:rFonts w:ascii="Times New Roman" w:hAnsi="Times New Roman"/>
          <w:lang w:val="vi-VN"/>
        </w:rPr>
        <w:t>- Quả đơn tính: là quả được hình thành không qua thụ tinh noãn.</w:t>
      </w:r>
    </w:p>
    <w:p w:rsidR="00533471" w:rsidRPr="00533471" w:rsidRDefault="00533471" w:rsidP="00533471">
      <w:pPr>
        <w:pStyle w:val="ListParagraph"/>
        <w:ind w:left="1800"/>
        <w:jc w:val="both"/>
        <w:rPr>
          <w:rFonts w:ascii="Times New Roman" w:hAnsi="Times New Roman"/>
          <w:lang w:val="vi-VN"/>
        </w:rPr>
      </w:pPr>
      <w:r w:rsidRPr="00533471">
        <w:rPr>
          <w:rFonts w:ascii="Times New Roman" w:hAnsi="Times New Roman"/>
          <w:lang w:val="vi-VN"/>
        </w:rPr>
        <w:t xml:space="preserve">- Quá trình chín của quả: bao gồm những biến đổi về mặt sinh lí, sinh hóa làm biến đổi màu sắc, độ cứng và xuất hiện mùi vị và hương thơm đặc trưng, hấp dẫn thuận lợi cho sự phát tán hạt. </w:t>
      </w:r>
    </w:p>
    <w:p w:rsidR="00533471" w:rsidRPr="00533471" w:rsidRDefault="00533471" w:rsidP="00533471">
      <w:pPr>
        <w:pStyle w:val="ListParagraph"/>
        <w:ind w:left="1800"/>
        <w:jc w:val="both"/>
        <w:rPr>
          <w:rFonts w:ascii="Times New Roman" w:hAnsi="Times New Roman"/>
          <w:b/>
          <w:lang w:val="vi-VN"/>
        </w:rPr>
      </w:pPr>
      <w:r w:rsidRPr="00533471">
        <w:rPr>
          <w:rFonts w:ascii="Times New Roman" w:hAnsi="Times New Roman"/>
          <w:b/>
          <w:lang w:val="vi-VN"/>
        </w:rPr>
        <w:t xml:space="preserve">Vai trò của quả: </w:t>
      </w:r>
    </w:p>
    <w:p w:rsidR="00533471" w:rsidRPr="00533471" w:rsidRDefault="00533471" w:rsidP="00533471">
      <w:pPr>
        <w:pStyle w:val="ListParagraph"/>
        <w:ind w:left="1800"/>
        <w:jc w:val="both"/>
        <w:rPr>
          <w:rFonts w:ascii="Times New Roman" w:hAnsi="Times New Roman"/>
          <w:lang w:val="vi-VN"/>
        </w:rPr>
      </w:pPr>
      <w:r w:rsidRPr="00533471">
        <w:rPr>
          <w:rFonts w:ascii="Times New Roman" w:hAnsi="Times New Roman"/>
          <w:lang w:val="vi-VN"/>
        </w:rPr>
        <w:t>- Đối với thực vật: quả bảo vệ hạt, đảm bảo cho sự duy trì nòi giống ở thực vật.</w:t>
      </w:r>
    </w:p>
    <w:p w:rsidR="00533471" w:rsidRPr="00533471" w:rsidRDefault="00533471" w:rsidP="00533471">
      <w:pPr>
        <w:pStyle w:val="ListParagraph"/>
        <w:ind w:left="1800"/>
        <w:jc w:val="both"/>
        <w:rPr>
          <w:rFonts w:ascii="Times New Roman" w:hAnsi="Times New Roman"/>
        </w:rPr>
      </w:pPr>
      <w:r w:rsidRPr="00533471">
        <w:rPr>
          <w:rFonts w:ascii="Times New Roman" w:hAnsi="Times New Roman"/>
          <w:lang w:val="vi-VN"/>
        </w:rPr>
        <w:t>- Đối với con người: quả cung cấp nguồn dinh dưỡng quý (vitamin, khoáng chất, đường và các chất khác) cần cho con người…</w:t>
      </w:r>
    </w:p>
    <w:p w:rsidR="00BA6186" w:rsidRDefault="00BA6186" w:rsidP="00BA6186"/>
    <w:p w:rsidR="00BA6186" w:rsidRDefault="00BA6186" w:rsidP="00BA6186"/>
    <w:p w:rsidR="00B32546" w:rsidRDefault="00B32546"/>
    <w:sectPr w:rsidR="00B325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9A6E04"/>
    <w:multiLevelType w:val="hybridMultilevel"/>
    <w:tmpl w:val="8F2E437C"/>
    <w:lvl w:ilvl="0" w:tplc="662651C0">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213237"/>
    <w:multiLevelType w:val="hybridMultilevel"/>
    <w:tmpl w:val="83087276"/>
    <w:lvl w:ilvl="0" w:tplc="3D703E6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186"/>
    <w:rsid w:val="002A2ED5"/>
    <w:rsid w:val="002D4972"/>
    <w:rsid w:val="00533471"/>
    <w:rsid w:val="00956E4E"/>
    <w:rsid w:val="00B32546"/>
    <w:rsid w:val="00BA6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F5D2A0-1678-46A5-ACAA-0E987048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1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186"/>
    <w:pPr>
      <w:spacing w:after="0" w:line="240" w:lineRule="auto"/>
      <w:ind w:left="720"/>
      <w:contextualSpacing/>
    </w:pPr>
    <w:rPr>
      <w:sz w:val="24"/>
      <w:szCs w:val="24"/>
    </w:rPr>
  </w:style>
  <w:style w:type="table" w:styleId="TableGrid">
    <w:name w:val="Table Grid"/>
    <w:basedOn w:val="TableNormal"/>
    <w:uiPriority w:val="39"/>
    <w:rsid w:val="00BA618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semiHidden/>
    <w:rsid w:val="00533471"/>
    <w:pPr>
      <w:spacing w:line="240" w:lineRule="exact"/>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 vudinh</dc:creator>
  <cp:keywords/>
  <dc:description/>
  <cp:lastModifiedBy>LENOVO-HTC</cp:lastModifiedBy>
  <cp:revision>5</cp:revision>
  <dcterms:created xsi:type="dcterms:W3CDTF">2022-03-22T03:23:00Z</dcterms:created>
  <dcterms:modified xsi:type="dcterms:W3CDTF">2022-03-25T04:27:00Z</dcterms:modified>
</cp:coreProperties>
</file>